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7498" w14:textId="32771020" w:rsidR="009455D7" w:rsidRDefault="009455D7" w:rsidP="0081697E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60ED5">
        <w:rPr>
          <w:rFonts w:ascii="Arial" w:eastAsia="Times New Roman" w:hAnsi="Arial" w:cs="Arial"/>
          <w:b/>
          <w:sz w:val="20"/>
          <w:szCs w:val="20"/>
        </w:rPr>
        <w:t>8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81697E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81697E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15679F">
      <w:pPr>
        <w:spacing w:before="0"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455D7">
      <w:pPr>
        <w:spacing w:after="36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DF2E13">
      <w:pPr>
        <w:spacing w:before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9134FA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2CAC3D1C" w:rsidR="00DF2E13" w:rsidRPr="00DF2E13" w:rsidRDefault="00DF2E13" w:rsidP="009B671C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66B11DEE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994713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33D62D98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14:paraId="33B1AD7F" w14:textId="7893BD52" w:rsidR="009B671C" w:rsidRDefault="00DF2E13" w:rsidP="009B671C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4C48B89C" w14:textId="77777777" w:rsidR="0081697E" w:rsidRPr="009B671C" w:rsidRDefault="0081697E" w:rsidP="009B671C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5D5680" w14:textId="2C626A1F" w:rsidR="0026705A" w:rsidRPr="00775E09" w:rsidRDefault="00775E09" w:rsidP="001E3C9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3CB8E39F" w:rsidR="0026705A" w:rsidRPr="00660ED5" w:rsidRDefault="0015679F" w:rsidP="00660ED5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B304EA">
        <w:rPr>
          <w:rFonts w:ascii="Arial" w:eastAsia="Times New Roman" w:hAnsi="Arial" w:cs="Arial"/>
          <w:lang w:eastAsia="pl-PL"/>
        </w:rPr>
        <w:t>. „</w:t>
      </w:r>
      <w:bookmarkStart w:id="2" w:name="_Hlk173499327"/>
      <w:r w:rsidR="00660ED5">
        <w:rPr>
          <w:rFonts w:ascii="Arial" w:hAnsi="Arial" w:cs="Arial"/>
          <w:b/>
        </w:rPr>
        <w:t xml:space="preserve">Opracowanie </w:t>
      </w:r>
      <w:r w:rsidR="00660ED5" w:rsidRPr="00660ED5">
        <w:rPr>
          <w:rFonts w:ascii="Arial" w:hAnsi="Arial" w:cs="Arial"/>
          <w:b/>
        </w:rPr>
        <w:t xml:space="preserve">dokumentacji projektowej </w:t>
      </w:r>
      <w:r w:rsidR="00AF3BED">
        <w:rPr>
          <w:rFonts w:ascii="Arial" w:hAnsi="Arial" w:cs="Arial"/>
          <w:b/>
        </w:rPr>
        <w:t>budowy dróg gminnych</w:t>
      </w:r>
      <w:r w:rsidR="00660ED5" w:rsidRPr="00660ED5">
        <w:rPr>
          <w:rFonts w:ascii="Arial" w:hAnsi="Arial" w:cs="Arial"/>
          <w:b/>
        </w:rPr>
        <w:t xml:space="preserve"> w Sępólnie Krajeńskim</w:t>
      </w:r>
      <w:bookmarkEnd w:id="2"/>
      <w:r w:rsidRPr="00660ED5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 w:rsidRPr="00660ED5">
        <w:rPr>
          <w:rFonts w:ascii="Arial" w:eastAsia="Times New Roman" w:hAnsi="Arial" w:cs="Arial"/>
          <w:lang w:eastAsia="pl-PL"/>
        </w:rPr>
        <w:t>r referencyjny sprawy: IRG.</w:t>
      </w:r>
      <w:r w:rsidR="0019711C" w:rsidRPr="00660ED5">
        <w:rPr>
          <w:rFonts w:ascii="Arial" w:eastAsia="Times New Roman" w:hAnsi="Arial" w:cs="Arial"/>
          <w:lang w:eastAsia="pl-PL"/>
        </w:rPr>
        <w:t>271.</w:t>
      </w:r>
      <w:r w:rsidR="00660ED5" w:rsidRPr="00660ED5">
        <w:rPr>
          <w:rFonts w:ascii="Arial" w:eastAsia="Times New Roman" w:hAnsi="Arial" w:cs="Arial"/>
          <w:lang w:eastAsia="pl-PL"/>
        </w:rPr>
        <w:t>1</w:t>
      </w:r>
      <w:r w:rsidR="00AF3BED">
        <w:rPr>
          <w:rFonts w:ascii="Arial" w:eastAsia="Times New Roman" w:hAnsi="Arial" w:cs="Arial"/>
          <w:lang w:eastAsia="pl-PL"/>
        </w:rPr>
        <w:t>6</w:t>
      </w:r>
      <w:r w:rsidR="0019711C" w:rsidRPr="00660ED5">
        <w:rPr>
          <w:rFonts w:ascii="Arial" w:eastAsia="Times New Roman" w:hAnsi="Arial" w:cs="Arial"/>
          <w:lang w:eastAsia="pl-PL"/>
        </w:rPr>
        <w:t>.202</w:t>
      </w:r>
      <w:r w:rsidR="00660ED5" w:rsidRPr="00660ED5">
        <w:rPr>
          <w:rFonts w:ascii="Arial" w:eastAsia="Times New Roman" w:hAnsi="Arial" w:cs="Arial"/>
          <w:lang w:eastAsia="pl-PL"/>
        </w:rPr>
        <w:t>4</w:t>
      </w:r>
      <w:r w:rsidRPr="00660ED5">
        <w:rPr>
          <w:rFonts w:ascii="Arial" w:eastAsia="Times New Roman" w:hAnsi="Arial" w:cs="Arial"/>
          <w:lang w:eastAsia="pl-PL"/>
        </w:rPr>
        <w:t>, j</w:t>
      </w:r>
      <w:r w:rsidR="0026705A" w:rsidRPr="00660ED5">
        <w:rPr>
          <w:rFonts w:ascii="Arial" w:eastAsia="Times New Roman" w:hAnsi="Arial" w:cs="Arial"/>
          <w:lang w:eastAsia="pl-PL"/>
        </w:rPr>
        <w:t>ako Wykonawcy wspólnie ubiegający się o przedmiotowe zamówienie, na podstawie art. 117</w:t>
      </w:r>
      <w:r w:rsidR="0026705A" w:rsidRPr="0026705A">
        <w:rPr>
          <w:rFonts w:ascii="Arial" w:eastAsia="Times New Roman" w:hAnsi="Arial" w:cs="Arial"/>
          <w:lang w:eastAsia="pl-PL"/>
        </w:rPr>
        <w:t xml:space="preserve"> ust. 4 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26705A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26705A">
        <w:rPr>
          <w:rFonts w:ascii="Arial" w:eastAsia="Times New Roman" w:hAnsi="Arial" w:cs="Arial"/>
          <w:bCs/>
          <w:lang w:eastAsia="pl-PL"/>
        </w:rPr>
        <w:t>Dz.U. z 202</w:t>
      </w:r>
      <w:r w:rsidR="00660ED5">
        <w:rPr>
          <w:rFonts w:ascii="Arial" w:eastAsia="Times New Roman" w:hAnsi="Arial" w:cs="Arial"/>
          <w:bCs/>
          <w:lang w:eastAsia="pl-PL"/>
        </w:rPr>
        <w:t>3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r. poz. </w:t>
      </w:r>
      <w:r w:rsidR="00660ED5">
        <w:rPr>
          <w:rFonts w:ascii="Arial" w:eastAsia="Times New Roman" w:hAnsi="Arial" w:cs="Arial"/>
          <w:bCs/>
          <w:lang w:eastAsia="pl-PL"/>
        </w:rPr>
        <w:t>1605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z</w:t>
      </w:r>
      <w:r w:rsidR="00660ED5">
        <w:rPr>
          <w:rFonts w:ascii="Arial" w:eastAsia="Times New Roman" w:hAnsi="Arial" w:cs="Arial"/>
          <w:bCs/>
          <w:lang w:eastAsia="pl-PL"/>
        </w:rPr>
        <w:t xml:space="preserve"> późn.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zm.), zwanej dalej „ustawą”:</w:t>
      </w:r>
    </w:p>
    <w:p w14:paraId="7B0876D0" w14:textId="77777777" w:rsidR="0026705A" w:rsidRPr="0026705A" w:rsidRDefault="0026705A" w:rsidP="001020F5">
      <w:pPr>
        <w:numPr>
          <w:ilvl w:val="0"/>
          <w:numId w:val="6"/>
        </w:numPr>
        <w:spacing w:before="36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1020F5">
      <w:pPr>
        <w:numPr>
          <w:ilvl w:val="0"/>
          <w:numId w:val="7"/>
        </w:numPr>
        <w:spacing w:before="24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B9EA2FD" w14:textId="57F2664C" w:rsidR="0081697E" w:rsidRDefault="0026705A" w:rsidP="0081697E">
      <w:pPr>
        <w:spacing w:before="24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2A3B19B3" w14:textId="77777777" w:rsidR="0081697E" w:rsidRPr="0081697E" w:rsidRDefault="0081697E" w:rsidP="0081697E">
      <w:pPr>
        <w:spacing w:before="24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</w:p>
    <w:p w14:paraId="52266FBD" w14:textId="725C0423" w:rsidR="0081697E" w:rsidRDefault="0081697E" w:rsidP="0081697E">
      <w:pPr>
        <w:spacing w:before="0" w:after="0" w:line="240" w:lineRule="auto"/>
        <w:ind w:left="5528"/>
        <w:contextualSpacing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……………………………..</w:t>
      </w:r>
    </w:p>
    <w:p w14:paraId="583555C7" w14:textId="37627A16" w:rsidR="0081697E" w:rsidRPr="0081697E" w:rsidRDefault="0081697E" w:rsidP="0081697E">
      <w:pPr>
        <w:spacing w:before="0" w:after="0" w:line="240" w:lineRule="auto"/>
        <w:ind w:left="5528"/>
        <w:contextualSpacing/>
        <w:rPr>
          <w:rFonts w:ascii="Arial" w:hAnsi="Arial" w:cs="Arial"/>
          <w:bCs/>
          <w:i/>
          <w:sz w:val="24"/>
          <w:szCs w:val="24"/>
          <w:vertAlign w:val="superscript"/>
        </w:rPr>
      </w:pPr>
      <w:r>
        <w:rPr>
          <w:rFonts w:ascii="Arial" w:hAnsi="Arial" w:cs="Arial"/>
          <w:bCs/>
          <w:i/>
          <w:sz w:val="24"/>
          <w:szCs w:val="24"/>
          <w:vertAlign w:val="superscript"/>
        </w:rPr>
        <w:t xml:space="preserve">           </w:t>
      </w:r>
      <w:r w:rsidRPr="0081697E">
        <w:rPr>
          <w:rFonts w:ascii="Arial" w:hAnsi="Arial" w:cs="Arial"/>
          <w:bCs/>
          <w:i/>
          <w:sz w:val="24"/>
          <w:szCs w:val="24"/>
          <w:vertAlign w:val="superscript"/>
        </w:rPr>
        <w:t>podpis Wykonawcy</w:t>
      </w:r>
    </w:p>
    <w:p w14:paraId="7A45B68E" w14:textId="621AADD3" w:rsidR="00444630" w:rsidRPr="009B671C" w:rsidRDefault="009455D7" w:rsidP="001020F5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9B671C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9B671C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lastRenderedPageBreak/>
        <w:t xml:space="preserve">opatrzeć kwalifikowanym podpisem elektronicznym lub podpisem zaufanym lub podpisem osobistym </w:t>
      </w:r>
      <w:r w:rsidR="001020F5" w:rsidRPr="009B671C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9B67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58A36" w14:textId="77777777" w:rsidR="00B8312D" w:rsidRDefault="00B8312D" w:rsidP="009455D7">
      <w:pPr>
        <w:spacing w:before="0" w:after="0" w:line="240" w:lineRule="auto"/>
      </w:pPr>
      <w:r>
        <w:separator/>
      </w:r>
    </w:p>
  </w:endnote>
  <w:endnote w:type="continuationSeparator" w:id="0">
    <w:p w14:paraId="5847D485" w14:textId="77777777" w:rsidR="00B8312D" w:rsidRDefault="00B8312D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0F24D12B" w14:textId="77777777" w:rsidR="00660ED5" w:rsidRDefault="001D23F8" w:rsidP="000533FA">
                    <w:pPr>
                      <w:pStyle w:val="Stopka"/>
                      <w:spacing w:before="300" w:after="120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  <w:p w14:paraId="7E5B990A" w14:textId="3686661E" w:rsidR="009455D7" w:rsidRPr="00660ED5" w:rsidRDefault="00000000" w:rsidP="00660ED5">
                    <w:pPr>
                      <w:pStyle w:val="Stopka"/>
                      <w:jc w:val="center"/>
                      <w:rPr>
                        <w:rFonts w:ascii="Arial" w:hAnsi="Arial" w:cs="Arial"/>
                        <w:sz w:val="12"/>
                        <w:szCs w:val="16"/>
                      </w:rPr>
                    </w:pP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B8D3A" w14:textId="77777777" w:rsidR="00B8312D" w:rsidRDefault="00B8312D" w:rsidP="009455D7">
      <w:pPr>
        <w:spacing w:before="0" w:after="0" w:line="240" w:lineRule="auto"/>
      </w:pPr>
      <w:r>
        <w:separator/>
      </w:r>
    </w:p>
  </w:footnote>
  <w:footnote w:type="continuationSeparator" w:id="0">
    <w:p w14:paraId="7C7B7006" w14:textId="77777777" w:rsidR="00B8312D" w:rsidRDefault="00B8312D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1848A8F4" w:rsidR="009455D7" w:rsidRPr="00A331A9" w:rsidRDefault="0007768E" w:rsidP="00A331A9">
    <w:pPr>
      <w:jc w:val="center"/>
    </w:pPr>
    <w:r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390777">
    <w:abstractNumId w:val="1"/>
  </w:num>
  <w:num w:numId="2" w16cid:durableId="18036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17326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0509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89416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02798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1426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02657"/>
    <w:rsid w:val="000533FA"/>
    <w:rsid w:val="00057E05"/>
    <w:rsid w:val="0007768E"/>
    <w:rsid w:val="000A04F1"/>
    <w:rsid w:val="001020F5"/>
    <w:rsid w:val="00106C03"/>
    <w:rsid w:val="00120321"/>
    <w:rsid w:val="0015679F"/>
    <w:rsid w:val="0019711C"/>
    <w:rsid w:val="001A260C"/>
    <w:rsid w:val="001D23F8"/>
    <w:rsid w:val="001E3C96"/>
    <w:rsid w:val="00236D82"/>
    <w:rsid w:val="0026705A"/>
    <w:rsid w:val="002925C2"/>
    <w:rsid w:val="002967A7"/>
    <w:rsid w:val="002D5D1D"/>
    <w:rsid w:val="00377E27"/>
    <w:rsid w:val="003F1078"/>
    <w:rsid w:val="0043249E"/>
    <w:rsid w:val="0044081B"/>
    <w:rsid w:val="0044211A"/>
    <w:rsid w:val="00444630"/>
    <w:rsid w:val="004C5CBF"/>
    <w:rsid w:val="004E03CD"/>
    <w:rsid w:val="004F2A25"/>
    <w:rsid w:val="00623425"/>
    <w:rsid w:val="00660ED5"/>
    <w:rsid w:val="006653D3"/>
    <w:rsid w:val="006E6AD4"/>
    <w:rsid w:val="0071712D"/>
    <w:rsid w:val="0072486D"/>
    <w:rsid w:val="00775E09"/>
    <w:rsid w:val="00775FA4"/>
    <w:rsid w:val="00776B43"/>
    <w:rsid w:val="00784753"/>
    <w:rsid w:val="00796486"/>
    <w:rsid w:val="007F60E9"/>
    <w:rsid w:val="0081697E"/>
    <w:rsid w:val="00824678"/>
    <w:rsid w:val="00831B16"/>
    <w:rsid w:val="008A45F1"/>
    <w:rsid w:val="008E3073"/>
    <w:rsid w:val="009134FA"/>
    <w:rsid w:val="009455D7"/>
    <w:rsid w:val="009B671C"/>
    <w:rsid w:val="009C363F"/>
    <w:rsid w:val="009E7955"/>
    <w:rsid w:val="00A331A9"/>
    <w:rsid w:val="00A5503F"/>
    <w:rsid w:val="00AC7496"/>
    <w:rsid w:val="00AE1B11"/>
    <w:rsid w:val="00AF3BED"/>
    <w:rsid w:val="00B13A64"/>
    <w:rsid w:val="00B304EA"/>
    <w:rsid w:val="00B61169"/>
    <w:rsid w:val="00B8312D"/>
    <w:rsid w:val="00B91DDD"/>
    <w:rsid w:val="00C40744"/>
    <w:rsid w:val="00C43C06"/>
    <w:rsid w:val="00C70E5D"/>
    <w:rsid w:val="00C865B6"/>
    <w:rsid w:val="00CC3FA0"/>
    <w:rsid w:val="00D27E85"/>
    <w:rsid w:val="00D3283C"/>
    <w:rsid w:val="00DF2E13"/>
    <w:rsid w:val="00E15E55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04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04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04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04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04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7E5E3-2E60-4E5E-9A28-6EB1A275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9</cp:revision>
  <cp:lastPrinted>2022-03-24T07:24:00Z</cp:lastPrinted>
  <dcterms:created xsi:type="dcterms:W3CDTF">2023-02-21T12:52:00Z</dcterms:created>
  <dcterms:modified xsi:type="dcterms:W3CDTF">2024-08-09T08:20:00Z</dcterms:modified>
</cp:coreProperties>
</file>