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89DA" w14:textId="1D67BD78" w:rsidR="002C14AE" w:rsidRDefault="003B537C">
      <w:r>
        <w:t>Załącznik nr 1 - Inwentaryzacja zieleni znajduje się na dysku Zamawiającego pod adresem:</w:t>
      </w:r>
    </w:p>
    <w:p w14:paraId="0A8177E1" w14:textId="77777777" w:rsidR="003B537C" w:rsidRDefault="00000000" w:rsidP="003B537C">
      <w:hyperlink r:id="rId4" w:history="1">
        <w:r w:rsidR="003B537C">
          <w:rPr>
            <w:rStyle w:val="Hipercze"/>
          </w:rPr>
          <w:t>https://drive.google.com/drive/folders/1o3rNuP5f5UCmveURm1xf9Q0OgpMTeF3O?usp=sharing</w:t>
        </w:r>
      </w:hyperlink>
      <w:r w:rsidR="003B537C">
        <w:t xml:space="preserve"> </w:t>
      </w:r>
    </w:p>
    <w:p w14:paraId="32C120FF" w14:textId="77777777" w:rsidR="003B537C" w:rsidRDefault="003B537C"/>
    <w:p w14:paraId="10EEFA1C" w14:textId="77777777" w:rsidR="003B537C" w:rsidRDefault="003B537C"/>
    <w:sectPr w:rsidR="003B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8"/>
    <w:rsid w:val="002C14AE"/>
    <w:rsid w:val="002C71A8"/>
    <w:rsid w:val="003B537C"/>
    <w:rsid w:val="004354D5"/>
    <w:rsid w:val="00D0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2BD7"/>
  <w15:chartTrackingRefBased/>
  <w15:docId w15:val="{FA1EF3B8-82D4-43CF-B81F-EE8C49EB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53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o3rNuP5f5UCmveURm1xf9Q0OgpMTeF3O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2021</dc:creator>
  <cp:keywords/>
  <dc:description/>
  <cp:lastModifiedBy>Tryk</cp:lastModifiedBy>
  <cp:revision>2</cp:revision>
  <dcterms:created xsi:type="dcterms:W3CDTF">2023-06-29T07:21:00Z</dcterms:created>
  <dcterms:modified xsi:type="dcterms:W3CDTF">2023-06-29T07:21:00Z</dcterms:modified>
</cp:coreProperties>
</file>