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8C34" w14:textId="67B41A2B" w:rsidR="003C5CDC" w:rsidRPr="00262DAB" w:rsidRDefault="007155FF" w:rsidP="00A339C7">
      <w:pPr>
        <w:spacing w:after="0" w:line="240" w:lineRule="auto"/>
        <w:ind w:right="2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14:paraId="0E11937D" w14:textId="7509AD40" w:rsidR="00904CD5" w:rsidRPr="007155FF" w:rsidRDefault="007C623C" w:rsidP="007155FF">
      <w:pPr>
        <w:spacing w:after="240" w:line="240" w:lineRule="auto"/>
        <w:ind w:left="28" w:right="2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dotycząca nagrywania i transmisji sesji Rady</w:t>
      </w:r>
      <w:r w:rsidR="00F50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Miejskiej w Sępólnie Krajeńskim</w:t>
      </w:r>
    </w:p>
    <w:p w14:paraId="62817C88" w14:textId="0A30AF23" w:rsidR="003C5CDC" w:rsidRPr="007155FF" w:rsidRDefault="007155FF" w:rsidP="007155F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5FF">
        <w:rPr>
          <w:rFonts w:ascii="Times New Roman" w:hAnsi="Times New Roman" w:cs="Times New Roman"/>
          <w:sz w:val="24"/>
          <w:szCs w:val="24"/>
          <w:lang w:bidi="hi-I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7155FF">
        <w:rPr>
          <w:rFonts w:ascii="Times New Roman" w:hAnsi="Times New Roman" w:cs="Times New Roman"/>
          <w:sz w:val="24"/>
          <w:szCs w:val="24"/>
          <w:lang w:bidi="hi-IN"/>
        </w:rPr>
        <w:t>Dz.U.UE.L</w:t>
      </w:r>
      <w:proofErr w:type="spellEnd"/>
      <w:r w:rsidRPr="007155FF">
        <w:rPr>
          <w:rFonts w:ascii="Times New Roman" w:hAnsi="Times New Roman" w:cs="Times New Roman"/>
          <w:sz w:val="24"/>
          <w:szCs w:val="24"/>
          <w:lang w:bidi="hi-IN"/>
        </w:rPr>
        <w:t>. z 2016r. Nr 119, s.1 ze zm.) - dalej: „rozporządzenie RODO” informuję, że</w:t>
      </w:r>
      <w:r w:rsidR="003C5CDC" w:rsidRPr="007155F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C935EDA" w14:textId="67FBE7D6" w:rsidR="003C5CDC" w:rsidRPr="007155FF" w:rsidRDefault="007155FF" w:rsidP="007155FF">
      <w:pPr>
        <w:numPr>
          <w:ilvl w:val="0"/>
          <w:numId w:val="1"/>
        </w:numPr>
        <w:tabs>
          <w:tab w:val="clear" w:pos="720"/>
        </w:tabs>
        <w:spacing w:before="100" w:beforeAutospacing="1" w:after="120" w:line="240" w:lineRule="auto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 Gmina Sępólno Krajeńskie z siedzibą w Urzędzie Miejskim w Sępólnie Krajeńskim reprezentowana przez Burmistrza Sępólna Krajeńskiego (adres: ul. Tadeusza Kościuszki </w:t>
      </w:r>
      <w:proofErr w:type="gramStart"/>
      <w:r w:rsidRPr="007155FF">
        <w:rPr>
          <w:rFonts w:ascii="Times New Roman" w:eastAsia="Times New Roman" w:hAnsi="Times New Roman" w:cs="Times New Roman"/>
          <w:sz w:val="24"/>
          <w:szCs w:val="24"/>
          <w:lang w:eastAsia="pl-PL"/>
        </w:rPr>
        <w:t>11 ,</w:t>
      </w:r>
      <w:proofErr w:type="gramEnd"/>
      <w:r w:rsidRPr="0071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 52 389 42 30, e-mail: sekretariat@gmina-sepolno.pl)</w:t>
      </w:r>
      <w:r w:rsidR="00F83681" w:rsidRPr="007155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AA84D2" w14:textId="6028BC5C" w:rsidR="003C5CDC" w:rsidRPr="00262DAB" w:rsidRDefault="003C5CDC" w:rsidP="007155FF">
      <w:pPr>
        <w:numPr>
          <w:ilvl w:val="0"/>
          <w:numId w:val="1"/>
        </w:numPr>
        <w:tabs>
          <w:tab w:val="clear" w:pos="720"/>
        </w:tabs>
        <w:spacing w:before="100" w:beforeAutospacing="1" w:after="120" w:line="240" w:lineRule="auto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 zakresu ochrony danych osobowych mogą Państwo kontaktować się </w:t>
      </w:r>
      <w:r w:rsid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 pod adresem e-mail: </w:t>
      </w:r>
      <w:r w:rsidR="00ED5A47" w:rsidRPr="00A339C7">
        <w:rPr>
          <w:rFonts w:ascii="Times New Roman" w:hAnsi="Times New Roman" w:cs="Times New Roman"/>
          <w:sz w:val="24"/>
          <w:szCs w:val="24"/>
        </w:rPr>
        <w:t>iodo@gmina-sepolno.pl</w:t>
      </w:r>
    </w:p>
    <w:p w14:paraId="308A87B4" w14:textId="7791753B" w:rsidR="003C5CDC" w:rsidRPr="007155FF" w:rsidRDefault="003C5CDC" w:rsidP="0033610C">
      <w:pPr>
        <w:numPr>
          <w:ilvl w:val="0"/>
          <w:numId w:val="1"/>
        </w:numPr>
        <w:tabs>
          <w:tab w:val="clear" w:pos="720"/>
        </w:tabs>
        <w:spacing w:before="100" w:beforeAutospacing="1" w:after="120" w:line="240" w:lineRule="auto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5FF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w celu realizacji obowiązków prawnych ciążących na Administratorze oraz gdy przetwarzanie jest niezbędne do wykonania zadania realizowanego w interesie publicznym lub w ramach sprawowania władzy publicznej powierzonej Administratorowi</w:t>
      </w:r>
      <w:r w:rsidR="0071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podstawie </w:t>
      </w:r>
      <w:r w:rsidRPr="007155FF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c) i e) ww. Rozporządzenia</w:t>
      </w:r>
      <w:r w:rsidR="0071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 w związku z </w:t>
      </w:r>
      <w:r w:rsidRPr="0071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 20 ust. 1b </w:t>
      </w:r>
      <w:r w:rsidR="007D6176" w:rsidRPr="007155F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155FF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z dnia 8 marca 1990 r. o samorządzie gminnym (t. j. Dz.U.</w:t>
      </w:r>
      <w:r w:rsidR="00ED5A47" w:rsidRPr="0071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</w:t>
      </w:r>
      <w:r w:rsidR="00513BB4" w:rsidRPr="007155F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968A7" w:rsidRPr="0071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ED5A47" w:rsidRPr="0071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513BB4" w:rsidRPr="007155FF">
        <w:rPr>
          <w:rFonts w:ascii="Times New Roman" w:eastAsia="Times New Roman" w:hAnsi="Times New Roman" w:cs="Times New Roman"/>
          <w:sz w:val="24"/>
          <w:szCs w:val="24"/>
          <w:lang w:eastAsia="pl-PL"/>
        </w:rPr>
        <w:t>1153 ze zm.</w:t>
      </w:r>
      <w:r w:rsidR="00781E12" w:rsidRPr="007155F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715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stanowiący, iż „</w:t>
      </w:r>
      <w:r w:rsidRPr="007155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Obrady rady gminy są transmitowane i utrwalane za pomocą urządzeń rejestrujących obraz i dźwięk. Nagrania obrad są udostępniane w Biuletynie Informacji Publicznej i na stronie internetowej gminy oraz w inny sposób zwyczajowo przyjęty.”.</w:t>
      </w:r>
    </w:p>
    <w:p w14:paraId="6F07DFC9" w14:textId="571099BF" w:rsidR="00262DAB" w:rsidRPr="00A339C7" w:rsidRDefault="003C5CDC" w:rsidP="007155FF">
      <w:pPr>
        <w:numPr>
          <w:ilvl w:val="0"/>
          <w:numId w:val="1"/>
        </w:numPr>
        <w:tabs>
          <w:tab w:val="clear" w:pos="720"/>
        </w:tabs>
        <w:spacing w:before="100" w:beforeAutospacing="1" w:after="120" w:line="240" w:lineRule="auto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ww. celu</w:t>
      </w:r>
      <w:r w:rsidR="00262DAB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przez </w:t>
      </w:r>
      <w:r w:rsidR="00B968A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czas niezbędny do realizacji zadań Administratora zgodnie z ich celem, a po tym czasie przez okres realizacji obowiązku archiwizacyjnego zgodnie z kategoriami archiwalnymi określonymi Rozporządzeniem Prezesa Rady Ministrów z dnia 18 stycznia 2011r. w sprawie instrukcji kancelaryjnej, jednolitych rzeczowych wykazów akt oraz instrukcji w sprawi</w:t>
      </w:r>
      <w:r w:rsidR="007D6176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968A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organizacji i zakresu działania archiwów zakładowych. </w:t>
      </w:r>
    </w:p>
    <w:p w14:paraId="120C9312" w14:textId="46B71DF7" w:rsidR="00262DAB" w:rsidRDefault="00262DAB" w:rsidP="007155FF">
      <w:pPr>
        <w:numPr>
          <w:ilvl w:val="0"/>
          <w:numId w:val="1"/>
        </w:numPr>
        <w:tabs>
          <w:tab w:val="clear" w:pos="720"/>
        </w:tabs>
        <w:spacing w:before="100" w:beforeAutospacing="1" w:after="120" w:line="240" w:lineRule="auto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Pr="00262DAB">
        <w:rPr>
          <w:rFonts w:ascii="Times New Roman" w:hAnsi="Times New Roman" w:cs="Times New Roman"/>
          <w:sz w:val="24"/>
          <w:szCs w:val="24"/>
        </w:rPr>
        <w:t>dane osobowe będą przetwarzane w sposób zautomatyzowany, lecz nie będą podlegały zautomatyzowanemu podejmowaniu decyzji, w tym o profilowaniu.</w:t>
      </w:r>
    </w:p>
    <w:p w14:paraId="61CBFB93" w14:textId="3A87D45E" w:rsidR="00262DAB" w:rsidRPr="00262DAB" w:rsidRDefault="00262DAB" w:rsidP="007155FF">
      <w:pPr>
        <w:numPr>
          <w:ilvl w:val="0"/>
          <w:numId w:val="1"/>
        </w:numPr>
        <w:tabs>
          <w:tab w:val="clear" w:pos="720"/>
        </w:tabs>
        <w:spacing w:before="100" w:beforeAutospacing="1" w:after="120" w:line="240" w:lineRule="auto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Pr="00262DAB">
        <w:rPr>
          <w:rFonts w:ascii="Times New Roman" w:hAnsi="Times New Roman" w:cs="Times New Roman"/>
          <w:sz w:val="24"/>
          <w:szCs w:val="24"/>
        </w:rPr>
        <w:t xml:space="preserve"> dane osobowych nie będą przekazywane poza Europejski Obszar Gospodarczy (obejmujący Unię Europejską, Norwegię, Liechtenstein i Islandię).</w:t>
      </w:r>
    </w:p>
    <w:p w14:paraId="7BAD81DB" w14:textId="4EA31AA2" w:rsidR="003C5CDC" w:rsidRPr="00987D58" w:rsidRDefault="003C5CDC" w:rsidP="007155FF">
      <w:pPr>
        <w:numPr>
          <w:ilvl w:val="0"/>
          <w:numId w:val="1"/>
        </w:numPr>
        <w:tabs>
          <w:tab w:val="clear" w:pos="720"/>
        </w:tabs>
        <w:spacing w:before="100" w:beforeAutospacing="1" w:after="120" w:line="240" w:lineRule="auto"/>
        <w:ind w:left="142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postaci wizerunku oraz barwy głosu i przekazanych p</w:t>
      </w:r>
      <w:r w:rsidR="00F50C3D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op</w:t>
      </w:r>
      <w:r w:rsidR="00ED5A4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rzez </w:t>
      </w:r>
      <w:r w:rsidR="00F50C3D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wypowiedź </w:t>
      </w:r>
      <w:r w:rsidR="004237DE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</w:t>
      </w:r>
      <w:r w:rsidR="004237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04CD5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ędą podmioty uprawnione na podstawie przepisów prawa, podmioty które na podstawie zawartych umów przetwarzają dane osobowe w imieniu Administratora</w:t>
      </w:r>
      <w:r w:rsid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(podmiot przetwarzający realizujący transmisję)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osoby trzecie w związku z tym, iż nagranie stanowi informację publiczną w rozumieniu </w:t>
      </w:r>
      <w:r w:rsidR="007D617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6 września</w:t>
      </w:r>
      <w:r w:rsidR="007C623C"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2001 r. o dostępie do informacji publicznej (t. j. 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Dz.U.</w:t>
      </w:r>
      <w:r w:rsidR="00B968A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 202</w:t>
      </w:r>
      <w:r w:rsidR="0041741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968A7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17412">
        <w:rPr>
          <w:rFonts w:ascii="Times New Roman" w:eastAsia="Times New Roman" w:hAnsi="Times New Roman" w:cs="Times New Roman"/>
          <w:sz w:val="24"/>
          <w:szCs w:val="24"/>
          <w:lang w:eastAsia="pl-PL"/>
        </w:rPr>
        <w:t>902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jest udostępniane na stronie Biuletynu Informacji Publicznej </w:t>
      </w:r>
      <w:r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</w:t>
      </w:r>
      <w:r w:rsidR="00F50C3D" w:rsidRPr="00A3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w Sępólnie Krajeńskim oraz </w:t>
      </w:r>
      <w:r w:rsidR="00F50C3D" w:rsidRPr="00987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Gminy Sępólno Krajeńskie. </w:t>
      </w:r>
    </w:p>
    <w:p w14:paraId="738AB586" w14:textId="77777777" w:rsidR="00262DAB" w:rsidRDefault="003C5CDC" w:rsidP="007155FF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ma prawo do:</w:t>
      </w:r>
    </w:p>
    <w:p w14:paraId="119D8C14" w14:textId="76692310" w:rsidR="00262DAB" w:rsidRPr="00262DAB" w:rsidRDefault="00262DAB" w:rsidP="004E43B7">
      <w:pPr>
        <w:pStyle w:val="Akapitzlist"/>
        <w:numPr>
          <w:ilvl w:val="0"/>
          <w:numId w:val="2"/>
        </w:numPr>
        <w:spacing w:after="0" w:line="240" w:lineRule="auto"/>
        <w:ind w:left="426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danych oraz otrzymania ich kopii;</w:t>
      </w:r>
    </w:p>
    <w:p w14:paraId="4D5DAD03" w14:textId="06C012CA" w:rsidR="00262DAB" w:rsidRPr="00262DAB" w:rsidRDefault="00262DAB" w:rsidP="004E43B7">
      <w:pPr>
        <w:numPr>
          <w:ilvl w:val="0"/>
          <w:numId w:val="2"/>
        </w:numPr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 osobowych;</w:t>
      </w:r>
    </w:p>
    <w:p w14:paraId="1DC33BA9" w14:textId="77777777" w:rsidR="00262DAB" w:rsidRPr="00262DAB" w:rsidRDefault="00262DAB" w:rsidP="004E43B7">
      <w:pPr>
        <w:numPr>
          <w:ilvl w:val="0"/>
          <w:numId w:val="2"/>
        </w:numPr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 osobowych;</w:t>
      </w:r>
    </w:p>
    <w:p w14:paraId="2563FF09" w14:textId="42FD2F99" w:rsidR="00262DAB" w:rsidRPr="007155FF" w:rsidRDefault="00262DAB" w:rsidP="004E43B7">
      <w:pPr>
        <w:numPr>
          <w:ilvl w:val="0"/>
          <w:numId w:val="2"/>
        </w:numPr>
        <w:spacing w:before="100" w:beforeAutospacing="1" w:after="120" w:line="240" w:lineRule="auto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5F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wniesienia skargi do Prezesa Urzędu Ochrony Danych Osobowych, w sytuacji, gdy uzna Pani/Pan, że przetwarzanie danych osobowych narusza przepisy ogólnego rozporządzenia o ochronie danych osobowych (RODO);</w:t>
      </w:r>
    </w:p>
    <w:p w14:paraId="4AC1DD27" w14:textId="475F5824" w:rsidR="007C623C" w:rsidRPr="00262DAB" w:rsidRDefault="007C623C" w:rsidP="00D13049">
      <w:pPr>
        <w:pStyle w:val="Akapitzlist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C623C" w:rsidRPr="00262DAB" w:rsidSect="00904CD5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373"/>
    <w:multiLevelType w:val="hybridMultilevel"/>
    <w:tmpl w:val="51F45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854DE"/>
    <w:multiLevelType w:val="multilevel"/>
    <w:tmpl w:val="21180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6698460">
    <w:abstractNumId w:val="2"/>
  </w:num>
  <w:num w:numId="2" w16cid:durableId="2042241159">
    <w:abstractNumId w:val="0"/>
  </w:num>
  <w:num w:numId="3" w16cid:durableId="706686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1E"/>
    <w:rsid w:val="000C2DC2"/>
    <w:rsid w:val="0013727B"/>
    <w:rsid w:val="00262DAB"/>
    <w:rsid w:val="00326940"/>
    <w:rsid w:val="003C5CDC"/>
    <w:rsid w:val="00417412"/>
    <w:rsid w:val="004237DE"/>
    <w:rsid w:val="004E43B7"/>
    <w:rsid w:val="0050111B"/>
    <w:rsid w:val="00513BB4"/>
    <w:rsid w:val="00690AD5"/>
    <w:rsid w:val="007155FF"/>
    <w:rsid w:val="007659B0"/>
    <w:rsid w:val="00781E12"/>
    <w:rsid w:val="007C623C"/>
    <w:rsid w:val="007D6176"/>
    <w:rsid w:val="007F3C83"/>
    <w:rsid w:val="008158E3"/>
    <w:rsid w:val="00904CD5"/>
    <w:rsid w:val="009530F0"/>
    <w:rsid w:val="00987D58"/>
    <w:rsid w:val="00A339C7"/>
    <w:rsid w:val="00B968A7"/>
    <w:rsid w:val="00CF3D1E"/>
    <w:rsid w:val="00D13049"/>
    <w:rsid w:val="00E65D0F"/>
    <w:rsid w:val="00ED5A47"/>
    <w:rsid w:val="00F50C3D"/>
    <w:rsid w:val="00F8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D59C"/>
  <w15:chartTrackingRefBased/>
  <w15:docId w15:val="{657E8F08-E2DA-429C-A64E-8292728B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C5C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C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5C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CD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62DAB"/>
  </w:style>
  <w:style w:type="character" w:styleId="Hipercze">
    <w:name w:val="Hyperlink"/>
    <w:basedOn w:val="Domylnaczcionkaakapitu"/>
    <w:uiPriority w:val="99"/>
    <w:unhideWhenUsed/>
    <w:rsid w:val="00F836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368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C2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429A8-7E52-4A25-9E2D-0DF1D8D0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Sapalska</dc:creator>
  <cp:keywords/>
  <dc:description/>
  <cp:lastModifiedBy>Ireneusz Sabat</cp:lastModifiedBy>
  <cp:revision>6</cp:revision>
  <cp:lastPrinted>2022-03-22T11:46:00Z</cp:lastPrinted>
  <dcterms:created xsi:type="dcterms:W3CDTF">2023-02-08T08:47:00Z</dcterms:created>
  <dcterms:modified xsi:type="dcterms:W3CDTF">2026-05-15T06:17:00Z</dcterms:modified>
</cp:coreProperties>
</file>