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92DEF8" Type="http://schemas.openxmlformats.org/officeDocument/2006/relationships/officeDocument" Target="/word/document.xml" /><Relationship Id="coreR3292DE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Niniejsza uchwała została podjęta na wniosek z dnia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0</w:t>
      </w:r>
      <w:r>
        <w:rPr>
          <w:rFonts w:ascii="Times New Roman" w:hAnsi="Times New Roman"/>
          <w:b w:val="0"/>
          <w:caps w:val="0"/>
          <w:sz w:val="22"/>
          <w:u w:val="none"/>
          <w:lang w:val="pl-PL" w:bidi="pl-PL" w:eastAsia="pl-PL"/>
        </w:rPr>
        <w:t>9</w:t>
      </w:r>
      <w:r>
        <w:rPr>
          <w:rFonts w:ascii="Times New Roman" w:hAnsi="Times New Roman"/>
          <w:b w:val="0"/>
          <w:caps w:val="0"/>
          <w:sz w:val="22"/>
          <w:u w:val="none"/>
        </w:rPr>
        <w:t>.01.202</w:t>
      </w:r>
      <w:r>
        <w:rPr>
          <w:rFonts w:ascii="Times New Roman" w:hAnsi="Times New Roman"/>
          <w:b w:val="0"/>
          <w:caps w:val="0"/>
          <w:sz w:val="22"/>
          <w:u w:val="none"/>
          <w:lang w:val="pl-PL" w:bidi="pl-PL" w:eastAsia="pl-PL"/>
        </w:rPr>
        <w:t>6</w:t>
      </w:r>
      <w:r>
        <w:rPr>
          <w:rFonts w:ascii="Times New Roman" w:hAnsi="Times New Roman"/>
          <w:b w:val="0"/>
          <w:caps w:val="0"/>
          <w:sz w:val="22"/>
          <w:u w:val="none"/>
        </w:rPr>
        <w:t> r.</w:t>
      </w:r>
      <w:r>
        <w:rPr>
          <w:rFonts w:ascii="Times New Roman" w:hAnsi="Times New Roman"/>
          <w:b w:val="0"/>
          <w:caps w:val="0"/>
          <w:sz w:val="22"/>
          <w:u w:val="no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  <w:u w:val="none"/>
        </w:rPr>
        <w:t>MLKS</w:t>
      </w:r>
      <w:r>
        <w:rPr>
          <w:rFonts w:ascii="Times New Roman" w:hAnsi="Times New Roman"/>
          <w:b w:val="0"/>
          <w:caps w:val="0"/>
          <w:sz w:val="22"/>
        </w:rPr>
        <w:t xml:space="preserve"> Krajna w Sępólnie Krajeńskim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, </w:t>
      </w:r>
      <w:r>
        <w:rPr>
          <w:rFonts w:ascii="Times New Roman" w:hAnsi="Times New Roman"/>
          <w:b w:val="0"/>
          <w:caps w:val="0"/>
          <w:sz w:val="22"/>
        </w:rPr>
        <w:t xml:space="preserve">wniosek z dnia </w:t>
      </w:r>
      <w:r>
        <w:rPr>
          <w:rFonts w:ascii="Times New Roman" w:hAnsi="Times New Roman"/>
          <w:b w:val="0"/>
          <w:caps w:val="0"/>
          <w:sz w:val="22"/>
          <w:u w:val="none"/>
        </w:rPr>
        <w:t>0</w:t>
      </w:r>
      <w:r>
        <w:rPr>
          <w:rFonts w:ascii="Times New Roman" w:hAnsi="Times New Roman"/>
          <w:b w:val="0"/>
          <w:caps w:val="0"/>
          <w:sz w:val="22"/>
          <w:u w:val="none"/>
          <w:lang w:val="pl-PL" w:bidi="pl-PL" w:eastAsia="pl-PL"/>
        </w:rPr>
        <w:t>9</w:t>
      </w:r>
      <w:r>
        <w:rPr>
          <w:rFonts w:ascii="Times New Roman" w:hAnsi="Times New Roman"/>
          <w:b w:val="0"/>
          <w:caps w:val="0"/>
          <w:sz w:val="22"/>
          <w:u w:val="none"/>
        </w:rPr>
        <w:t>.01.202</w:t>
      </w:r>
      <w:r>
        <w:rPr>
          <w:rFonts w:ascii="Times New Roman" w:hAnsi="Times New Roman"/>
          <w:b w:val="0"/>
          <w:caps w:val="0"/>
          <w:sz w:val="22"/>
          <w:u w:val="none"/>
          <w:lang w:val="pl-PL" w:bidi="pl-PL" w:eastAsia="pl-PL"/>
        </w:rPr>
        <w:t>6</w:t>
      </w:r>
      <w:r>
        <w:rPr>
          <w:rFonts w:ascii="Times New Roman" w:hAnsi="Times New Roman"/>
          <w:b w:val="0"/>
          <w:caps w:val="0"/>
          <w:sz w:val="22"/>
          <w:u w:val="none"/>
        </w:rPr>
        <w:t> r.</w:t>
      </w:r>
      <w:r>
        <w:rPr>
          <w:rFonts w:ascii="Times New Roman" w:hAnsi="Times New Roman"/>
          <w:b w:val="0"/>
          <w:caps w:val="0"/>
          <w:sz w:val="22"/>
          <w:u w:val="none"/>
          <w:lang w:val="pl-PL" w:bidi="pl-PL" w:eastAsia="pl-PL"/>
        </w:rPr>
        <w:t xml:space="preserve"> Burmistrza Sępólna Krajeńskiego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oraz wniosek z dnia 09.01.2026 r. Uczniowskiego Klubu Sportowego „Herkules”</w:t>
      </w:r>
      <w:r>
        <w:rPr>
          <w:rFonts w:ascii="Times New Roman" w:hAnsi="Times New Roman"/>
          <w:b w:val="0"/>
          <w:caps w:val="0"/>
          <w:sz w:val="22"/>
        </w:rPr>
        <w:t xml:space="preserve"> w sprawie uhonorowania zawodników, którzy uzyskali w roku 202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5</w:t>
      </w:r>
      <w:r>
        <w:rPr>
          <w:rFonts w:ascii="Times New Roman" w:hAnsi="Times New Roman"/>
          <w:b w:val="0"/>
          <w:caps w:val="0"/>
          <w:sz w:val="22"/>
        </w:rPr>
        <w:t> wysokie wyniki sportowe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Zdobycie medali podczas zawodów Mistrzostw Województwa, Polski, Europy i Świata jest bardzo dużym osiągnięciem dla zawodników z niewielkiego środowiska bez specjalistycznego zaplecza sportowego.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Szczególne osiągnięcia sportowe powinny być nagradzane przez lokalne samorządy, ponieważ motywują zawodników i zachęcają młodzież do uprawiania sportu.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Przyznane wyróżnienia są zgodne z zapisami uchwały nr XXVII/245/2020 Rady Miejskiej w Sępólnie Krajeńskim z dnia 30 grudnia 2020 roku w sprawi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e</w:t>
      </w:r>
      <w:r>
        <w:rPr>
          <w:rFonts w:ascii="Times New Roman" w:hAnsi="Times New Roman"/>
          <w:b w:val="0"/>
          <w:caps w:val="0"/>
          <w:sz w:val="22"/>
        </w:rPr>
        <w:t xml:space="preserve"> wyróżnień i nagród dla osób fizycznych za osiągniete wyniki sportowe.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oraz pozytywnie zaopiniowany na Komisji Oświaty, Kultury, Sportu i Zdrowia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Tryk</dc:creator>
  <dcterms:created xsi:type="dcterms:W3CDTF">2025-01-09T12:25:32Z</dcterms:created>
  <cp:lastModifiedBy>HOST-13\Frosina</cp:lastModifiedBy>
  <dcterms:modified xsi:type="dcterms:W3CDTF">2026-01-29T10:40:42Z</dcterms:modified>
  <cp:revision>26</cp:revision>
  <dc:subject>w sprawie przyznania statuetki za osiągnięcia sportowe wraz z nagrodą pieniężną</dc:subject>
  <dc:title>Uchwała Nr X/.../2025 z dnia 29 stycznia 2025 r.</dc:title>
</cp:coreProperties>
</file>