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6BBA0FE8" Type="http://schemas.openxmlformats.org/officeDocument/2006/relationships/officeDocument" Target="/word/document.xml" /><Relationship Id="coreR6BBA0FE8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/>
    <w:p>
      <w:pPr>
        <w:spacing w:lineRule="auto" w:line="360" w:beforeAutospacing="0" w:afterAutospacing="0"/>
        <w:jc w:val="center"/>
        <w:rPr>
          <w:b w:val="1"/>
          <w:caps w:val="1"/>
        </w:rPr>
      </w:pPr>
      <w:r>
        <w:rPr>
          <w:b w:val="1"/>
          <w:caps w:val="1"/>
        </w:rPr>
        <w:t>uzasadnienie</w:t>
      </w:r>
    </w:p>
    <w:p>
      <w:pPr>
        <w:spacing w:before="120" w:after="120" w:beforeAutospacing="0" w:afterAutospacing="0"/>
        <w:ind w:firstLine="227"/>
        <w:rPr>
          <w:color w:val="000000"/>
        </w:rPr>
      </w:pPr>
      <w:r>
        <w:rPr>
          <w:color w:val="000000"/>
          <w:u w:val="none" w:color="000000"/>
        </w:rPr>
        <w:t>Zmiana Wieloletniej Prognozy Finansowej związana jest z wprowadzeniem nowych zadań:</w:t>
      </w:r>
    </w:p>
    <w:p>
      <w:pPr>
        <w:keepLines w:val="1"/>
        <w:spacing w:before="120" w:after="120" w:beforeAutospacing="0" w:afterAutospacing="0"/>
        <w:ind w:hanging="113" w:left="227"/>
        <w:rPr>
          <w:color w:val="000000"/>
        </w:rPr>
      </w:pPr>
      <w:r>
        <w:t>- </w:t>
      </w:r>
      <w:r>
        <w:rPr>
          <w:color w:val="000000"/>
          <w:u w:val="none" w:color="000000"/>
        </w:rPr>
        <w:t>Kompleksowa modernizacja energetyczna wraz z audytem wiejskich szkół podstawowych w Gminie Sępólno Krajeńskie. Dofinansowanie w ramach środków Fundusze Europejskie dla Kujaw i pomorza. Zadanie realizowane w latach 2025-2026;</w:t>
      </w:r>
    </w:p>
    <w:p>
      <w:pPr>
        <w:keepLines w:val="1"/>
        <w:spacing w:before="120" w:after="120" w:beforeAutospacing="0" w:afterAutospacing="0"/>
        <w:ind w:hanging="113" w:left="227"/>
        <w:rPr>
          <w:color w:val="000000"/>
        </w:rPr>
      </w:pPr>
      <w:r>
        <w:t>- </w:t>
      </w:r>
      <w:r>
        <w:rPr>
          <w:color w:val="000000"/>
          <w:u w:val="none" w:color="000000"/>
        </w:rPr>
        <w:t>wykonanie dokumentacji projektowej przebudowy ul. Wysokiej w Sępólnie Krajeńskim. Zadanie realizowane w latach 2025-2026.</w:t>
      </w:r>
    </w:p>
    <w:p>
      <w:pPr>
        <w:spacing w:before="120" w:after="120" w:beforeAutospacing="0" w:afterAutospacing="0"/>
        <w:ind w:firstLine="227"/>
        <w:rPr>
          <w:color w:val="000000"/>
        </w:rPr>
      </w:pPr>
      <w:r>
        <w:rPr>
          <w:color w:val="000000"/>
          <w:u w:val="none" w:color="000000"/>
        </w:rPr>
        <w:t>Aktualizuje się wartość zadań do wysokości wykonania. Aktualizuje się dochody i wydatki do wysokości określonych w uchwale budżetowej.</w:t>
      </w:r>
    </w:p>
    <w:p>
      <w:pPr>
        <w:spacing w:before="120" w:after="120" w:beforeAutospacing="0" w:afterAutospacing="0"/>
        <w:ind w:firstLine="227"/>
        <w:rPr>
          <w:color w:val="000000"/>
        </w:rPr>
      </w:pPr>
      <w:r>
        <w:rPr>
          <w:color w:val="000000"/>
          <w:u w:val="none" w:color="000000"/>
        </w:rPr>
        <w:t>Projekt uchwały został przedstawiony na Komisji Budżetu Rady Miejskiej w Sępólnie Krajeńskim i zaopiniowany pozytywnie.</w:t>
      </w:r>
    </w:p>
    <w:p>
      <w:pPr>
        <w:keepLines w:val="1"/>
        <w:spacing w:before="120" w:after="120" w:beforeAutospacing="0" w:afterAutospacing="0"/>
        <w:ind w:hanging="283" w:left="283"/>
        <w:rPr>
          <w:b w:val="0"/>
          <w:color w:val="000000"/>
        </w:rPr>
      </w:pPr>
      <w:r>
        <w:rPr>
          <w:b w:val="0"/>
        </w:rPr>
        <w:t>A. </w:t>
      </w:r>
      <w:r>
        <w:rPr>
          <w:b w:val="0"/>
          <w:color w:val="000000"/>
          <w:u w:val="none" w:color="000000"/>
        </w:rPr>
        <w:t>B.</w:t>
      </w:r>
    </w:p>
    <w:tbl>
      <w:tblPr>
        <w:tblStyle w:val="T1"/>
        <w:tblW w:w="5000" w:type="pct"/>
        <w:tblBorders>
          <w:top w:val="none" w:sz="4" w:space="0" w:shadow="0" w:frame="0" w:color="000000"/>
          <w:left w:val="none" w:sz="4" w:space="0" w:shadow="0" w:frame="0" w:color="000000"/>
          <w:bottom w:val="none" w:sz="4" w:space="0" w:shadow="0" w:frame="0" w:color="000000"/>
          <w:right w:val="none" w:sz="4" w:space="0" w:shadow="0" w:frame="0" w:color="000000"/>
        </w:tblBorders>
        <w:tblLook w:val="04A0"/>
      </w:tblPr>
      <w:tblGrid/>
      <w:tr>
        <w:tc>
          <w:tcPr>
            <w:tcW w:w="2500" w:type="pct"/>
            <w:tcBorders>
              <w:right w:val="none" w:sz="4" w:space="0" w:shadow="0" w:frame="0" w:color="000000"/>
            </w:tcBorders>
            <w:vAlign w:val="top"/>
          </w:tcPr>
          <w:p>
            <w:pPr>
              <w:spacing w:lineRule="auto" w:line="360" w:beforeAutospacing="0" w:afterAutospacing="0"/>
              <w:jc w:val="left"/>
            </w:pPr>
          </w:p>
        </w:tc>
        <w:tc>
          <w:tcPr>
            <w:tcW w:w="2500" w:type="pct"/>
            <w:tcBorders>
              <w:left w:val="none" w:sz="4" w:space="0" w:shadow="0" w:frame="0" w:color="000000"/>
            </w:tcBorders>
            <w:vAlign w:val="top"/>
          </w:tcPr>
          <w:p>
            <w:pPr>
              <w:spacing w:lineRule="auto" w:line="360" w:beforeAutospacing="0" w:afterAutospacing="0"/>
              <w:jc w:val="center"/>
            </w:pPr>
            <w:r>
              <w:fldChar w:fldCharType="begin"/>
            </w:r>
            <w:r>
              <w:instrText>SIGNATURE_0_1_FUNCTION</w:instrText>
            </w:r>
            <w:r>
              <w:fldChar w:fldCharType="separate"/>
            </w:r>
            <w:r>
              <w:t>Przewodniczący Rady Miejskiej</w:t>
            </w:r>
            <w:r>
              <w:fldChar w:fldCharType="end"/>
            </w:r>
          </w:p>
          <w:p>
            <w:pPr>
              <w:spacing w:lineRule="auto" w:line="360" w:beforeAutospacing="0" w:afterAutospacing="0"/>
              <w:jc w:val="center"/>
            </w:pPr>
            <w:r>
              <w:t xml:space="preserve"> </w:t>
            </w:r>
          </w:p>
          <w:p>
            <w:pPr>
              <w:spacing w:lineRule="auto" w:line="360" w:beforeAutospacing="0" w:afterAutospacing="0"/>
              <w:jc w:val="center"/>
            </w:pPr>
            <w:r>
              <w:fldChar w:fldCharType="begin"/>
            </w:r>
            <w:r>
              <w:instrText>SIGNATURE_0_1_FIRSTNAME</w:instrText>
            </w:r>
            <w:r>
              <w:fldChar w:fldCharType="separate"/>
            </w:r>
            <w:r>
              <w:rPr>
                <w:b w:val="1"/>
              </w:rPr>
              <w:t xml:space="preserve">Artur </w:t>
            </w:r>
            <w:r>
              <w:fldChar w:fldCharType="end"/>
            </w:r>
            <w:r>
              <w:fldChar w:fldCharType="begin"/>
            </w:r>
            <w:r>
              <w:instrText>SIGNATURE_0_1_LASTNAME</w:instrText>
            </w:r>
            <w:r>
              <w:fldChar w:fldCharType="separate"/>
            </w:r>
            <w:r>
              <w:rPr>
                <w:b w:val="1"/>
              </w:rPr>
              <w:t>Juhnke</w:t>
            </w:r>
            <w:r>
              <w:fldChar w:fldCharType="end"/>
            </w:r>
          </w:p>
        </w:tc>
      </w:tr>
    </w:tbl>
    <w:p>
      <w:pPr>
        <w:spacing w:lineRule="auto" w:line="360" w:beforeAutospacing="0" w:afterAutospacing="0"/>
        <w:jc w:val="left"/>
      </w:pPr>
    </w:p>
    <w:sectPr>
      <w:type w:val="nextPage"/>
      <w:pgSz w:w="11907" w:h="16839" w:code="9"/>
      <w:pgMar w:left="1440" w:right="862" w:top="1440" w:bottom="1440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000000"/>
        <w:sz w:val="22"/>
        <w:u w:val="none"/>
        <w:shd w:val="clear" w:color="auto" w:fill="FFFFFF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/>
    <w:rPr>
      <w:rFonts w:ascii="Times New Roman" w:hAnsi="Times New Roman"/>
      <w:b w:val="0"/>
      <w:color w:val="000000"/>
      <w:sz w:val="22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Gustyn</dc:creator>
  <dcterms:created xsi:type="dcterms:W3CDTF">2025-08-28T08:17:04Z</dcterms:created>
  <cp:lastModifiedBy>HOST-13\Frosina</cp:lastModifiedBy>
  <dcterms:modified xsi:type="dcterms:W3CDTF">2025-08-28T10:27:24Z</dcterms:modified>
  <cp:revision>5</cp:revision>
</cp:coreProperties>
</file>